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6D40F" w14:textId="77777777" w:rsidR="008261CC" w:rsidRDefault="008261CC" w:rsidP="008261CC">
      <w:pPr>
        <w:shd w:val="clear" w:color="auto" w:fill="FFFFFF"/>
        <w:rPr>
          <w:rFonts w:eastAsia="Times New Roman" w:cs="Times New Roman"/>
          <w:b/>
          <w:color w:val="272D2E"/>
          <w:sz w:val="40"/>
          <w:szCs w:val="40"/>
          <w:lang w:eastAsia="de-AT"/>
        </w:rPr>
      </w:pPr>
      <w:bookmarkStart w:id="0" w:name="OLE_LINK2"/>
      <w:bookmarkStart w:id="1" w:name="OLE_LINK1"/>
    </w:p>
    <w:p w14:paraId="09622516" w14:textId="77777777" w:rsidR="008261CC" w:rsidRDefault="008261CC" w:rsidP="008261CC">
      <w:pPr>
        <w:shd w:val="clear" w:color="auto" w:fill="FFFFFF"/>
        <w:rPr>
          <w:rFonts w:eastAsia="Times New Roman" w:cs="Times New Roman"/>
          <w:b/>
          <w:color w:val="272D2E"/>
          <w:sz w:val="40"/>
          <w:szCs w:val="40"/>
          <w:lang w:eastAsia="de-AT"/>
        </w:rPr>
      </w:pPr>
    </w:p>
    <w:p w14:paraId="1535641C" w14:textId="77777777" w:rsidR="008261CC" w:rsidRDefault="008261CC" w:rsidP="008261CC">
      <w:pPr>
        <w:shd w:val="clear" w:color="auto" w:fill="FFFFFF"/>
        <w:rPr>
          <w:rFonts w:eastAsia="Times New Roman" w:cs="Times New Roman"/>
          <w:b/>
          <w:color w:val="272D2E"/>
          <w:sz w:val="40"/>
          <w:szCs w:val="40"/>
          <w:lang w:eastAsia="de-AT"/>
        </w:rPr>
      </w:pPr>
      <w:r>
        <w:rPr>
          <w:rFonts w:eastAsia="Times New Roman" w:cs="Times New Roman"/>
          <w:b/>
          <w:color w:val="272D2E"/>
          <w:sz w:val="40"/>
          <w:szCs w:val="40"/>
          <w:lang w:eastAsia="de-AT"/>
        </w:rPr>
        <w:t>Dienstzettel</w:t>
      </w:r>
    </w:p>
    <w:p w14:paraId="3C4E329B" w14:textId="77777777" w:rsidR="008261CC" w:rsidRDefault="008261CC" w:rsidP="008261CC">
      <w:pPr>
        <w:shd w:val="clear" w:color="auto" w:fill="FFFFFF"/>
        <w:rPr>
          <w:rFonts w:eastAsia="Times New Roman" w:cs="Times New Roman"/>
          <w:color w:val="272D2E"/>
          <w:sz w:val="20"/>
          <w:szCs w:val="20"/>
          <w:lang w:eastAsia="de-AT"/>
        </w:rPr>
      </w:pPr>
    </w:p>
    <w:p w14:paraId="1EF83323" w14:textId="77777777" w:rsidR="008261CC" w:rsidRDefault="008261CC" w:rsidP="008261CC">
      <w:pPr>
        <w:shd w:val="clear" w:color="auto" w:fill="FFFFFF"/>
        <w:rPr>
          <w:rFonts w:eastAsia="Times New Roman" w:cs="Times New Roman"/>
          <w:color w:val="272D2E"/>
          <w:sz w:val="20"/>
          <w:szCs w:val="20"/>
          <w:lang w:eastAsia="de-AT"/>
        </w:rPr>
      </w:pPr>
    </w:p>
    <w:p w14:paraId="32CE7C7D" w14:textId="77777777" w:rsidR="008261CC" w:rsidRDefault="008261CC" w:rsidP="008261CC">
      <w:pPr>
        <w:shd w:val="clear" w:color="auto" w:fill="FFFFFF"/>
        <w:rPr>
          <w:rFonts w:eastAsia="Times New Roman" w:cs="Times New Roman"/>
          <w:color w:val="272D2E"/>
          <w:sz w:val="20"/>
          <w:szCs w:val="20"/>
          <w:lang w:eastAsia="de-AT"/>
        </w:rPr>
      </w:pPr>
    </w:p>
    <w:p w14:paraId="368A98C8" w14:textId="77777777" w:rsidR="008261CC" w:rsidRDefault="008261CC" w:rsidP="008261CC">
      <w:pPr>
        <w:shd w:val="clear" w:color="auto" w:fill="FFFFFF"/>
        <w:rPr>
          <w:rFonts w:eastAsia="Times New Roman" w:cs="Times New Roman"/>
          <w:color w:val="272D2E"/>
          <w:lang w:eastAsia="de-AT"/>
        </w:rPr>
      </w:pPr>
      <w:r>
        <w:rPr>
          <w:rFonts w:eastAsia="Times New Roman" w:cs="Times New Roman"/>
          <w:b/>
          <w:color w:val="272D2E"/>
          <w:lang w:eastAsia="de-AT"/>
        </w:rPr>
        <w:t>Name:</w:t>
      </w:r>
      <w:r>
        <w:rPr>
          <w:rFonts w:eastAsia="Times New Roman" w:cs="Times New Roman"/>
          <w:color w:val="272D2E"/>
          <w:lang w:eastAsia="de-AT"/>
        </w:rPr>
        <w:tab/>
      </w:r>
      <w:r>
        <w:rPr>
          <w:rFonts w:eastAsia="Times New Roman" w:cs="Times New Roman"/>
          <w:color w:val="272D2E"/>
          <w:lang w:eastAsia="de-AT"/>
        </w:rPr>
        <w:tab/>
      </w:r>
    </w:p>
    <w:p w14:paraId="7E141488" w14:textId="77777777" w:rsidR="008261CC" w:rsidRDefault="008261CC" w:rsidP="008261CC">
      <w:pPr>
        <w:shd w:val="clear" w:color="auto" w:fill="FFFFFF"/>
        <w:rPr>
          <w:rFonts w:eastAsia="Times New Roman" w:cs="Times New Roman"/>
          <w:color w:val="272D2E"/>
          <w:lang w:eastAsia="de-AT"/>
        </w:rPr>
      </w:pPr>
    </w:p>
    <w:p w14:paraId="6364AA7A" w14:textId="77777777" w:rsidR="008261CC" w:rsidRDefault="008261CC" w:rsidP="008261CC">
      <w:pPr>
        <w:rPr>
          <w:sz w:val="20"/>
          <w:szCs w:val="20"/>
        </w:rPr>
      </w:pPr>
      <w:r>
        <w:rPr>
          <w:rFonts w:eastAsia="Times New Roman" w:cs="Times New Roman"/>
          <w:b/>
          <w:color w:val="272D2E"/>
          <w:lang w:eastAsia="de-AT"/>
        </w:rPr>
        <w:t>Adresse:</w:t>
      </w:r>
      <w:r>
        <w:rPr>
          <w:rFonts w:eastAsia="Times New Roman" w:cs="Times New Roman"/>
          <w:b/>
          <w:color w:val="272D2E"/>
          <w:lang w:eastAsia="de-AT"/>
        </w:rPr>
        <w:tab/>
      </w:r>
    </w:p>
    <w:p w14:paraId="27ECFAF0" w14:textId="77777777" w:rsidR="008261CC" w:rsidRDefault="008261CC" w:rsidP="008261CC">
      <w:pPr>
        <w:rPr>
          <w:sz w:val="20"/>
          <w:szCs w:val="20"/>
        </w:rPr>
      </w:pPr>
    </w:p>
    <w:p w14:paraId="4963A340" w14:textId="1C357F17" w:rsidR="008261CC" w:rsidRDefault="008261CC" w:rsidP="008261CC">
      <w:pPr>
        <w:shd w:val="clear" w:color="auto" w:fill="FFFFFF"/>
        <w:rPr>
          <w:rFonts w:eastAsia="Times New Roman" w:cs="Times New Roman"/>
          <w:color w:val="272D2E"/>
          <w:lang w:val="bg-BG" w:eastAsia="de-AT"/>
        </w:rPr>
      </w:pPr>
      <w:proofErr w:type="spellStart"/>
      <w:r>
        <w:rPr>
          <w:rFonts w:eastAsia="Times New Roman" w:cs="Times New Roman"/>
          <w:b/>
          <w:color w:val="272D2E"/>
          <w:lang w:eastAsia="de-AT"/>
        </w:rPr>
        <w:t>Sz</w:t>
      </w:r>
      <w:r w:rsidR="00CA2CBD">
        <w:rPr>
          <w:rFonts w:eastAsia="Times New Roman" w:cs="Times New Roman"/>
          <w:b/>
          <w:color w:val="272D2E"/>
          <w:lang w:eastAsia="de-AT"/>
        </w:rPr>
        <w:t>V</w:t>
      </w:r>
      <w:r>
        <w:rPr>
          <w:rFonts w:eastAsia="Times New Roman" w:cs="Times New Roman"/>
          <w:b/>
          <w:color w:val="272D2E"/>
          <w:lang w:eastAsia="de-AT"/>
        </w:rPr>
        <w:t>nr</w:t>
      </w:r>
      <w:proofErr w:type="spellEnd"/>
      <w:r w:rsidR="00CA2CBD">
        <w:rPr>
          <w:rFonts w:eastAsia="Times New Roman" w:cs="Times New Roman"/>
          <w:b/>
          <w:color w:val="272D2E"/>
          <w:lang w:eastAsia="de-AT"/>
        </w:rPr>
        <w:t>.</w:t>
      </w:r>
      <w:r>
        <w:rPr>
          <w:rFonts w:eastAsia="Times New Roman" w:cs="Times New Roman"/>
          <w:b/>
          <w:color w:val="272D2E"/>
          <w:lang w:eastAsia="de-AT"/>
        </w:rPr>
        <w:t>:</w:t>
      </w:r>
      <w:r>
        <w:rPr>
          <w:rFonts w:eastAsia="Times New Roman" w:cs="Times New Roman"/>
          <w:color w:val="272D2E"/>
          <w:lang w:eastAsia="de-AT"/>
        </w:rPr>
        <w:tab/>
      </w:r>
      <w:r>
        <w:rPr>
          <w:rFonts w:eastAsia="Times New Roman" w:cs="Times New Roman"/>
          <w:color w:val="272D2E"/>
          <w:lang w:eastAsia="de-AT"/>
        </w:rPr>
        <w:tab/>
      </w:r>
      <w:r>
        <w:rPr>
          <w:sz w:val="20"/>
          <w:szCs w:val="20"/>
        </w:rPr>
        <w:t xml:space="preserve"> </w:t>
      </w:r>
    </w:p>
    <w:p w14:paraId="0E7AB4D5" w14:textId="77777777" w:rsidR="008261CC" w:rsidRDefault="008261CC" w:rsidP="008261CC">
      <w:pPr>
        <w:shd w:val="clear" w:color="auto" w:fill="FFFFFF"/>
        <w:rPr>
          <w:rFonts w:eastAsia="Times New Roman" w:cs="Times New Roman"/>
          <w:color w:val="272D2E"/>
          <w:lang w:eastAsia="de-AT"/>
        </w:rPr>
      </w:pPr>
    </w:p>
    <w:p w14:paraId="1477F60B" w14:textId="77777777" w:rsidR="008261CC" w:rsidRDefault="008261CC" w:rsidP="008261CC">
      <w:pPr>
        <w:shd w:val="clear" w:color="auto" w:fill="FFFFFF"/>
        <w:rPr>
          <w:rFonts w:eastAsia="Times New Roman" w:cs="Times New Roman"/>
          <w:color w:val="272D2E"/>
          <w:lang w:eastAsia="de-AT"/>
        </w:rPr>
      </w:pPr>
    </w:p>
    <w:p w14:paraId="5926D358" w14:textId="27A50279" w:rsidR="008261CC" w:rsidRDefault="008261CC" w:rsidP="008261CC">
      <w:pPr>
        <w:shd w:val="clear" w:color="auto" w:fill="FFFFFF"/>
        <w:rPr>
          <w:rFonts w:eastAsia="Times New Roman" w:cs="Times New Roman"/>
          <w:color w:val="272D2E"/>
          <w:lang w:eastAsia="de-AT"/>
        </w:rPr>
      </w:pPr>
      <w:r>
        <w:rPr>
          <w:rFonts w:eastAsia="Times New Roman" w:cs="Times New Roman"/>
          <w:b/>
          <w:color w:val="272D2E"/>
          <w:lang w:eastAsia="de-AT"/>
        </w:rPr>
        <w:t>Beginn des Dienstverhältnisses:</w:t>
      </w:r>
      <w:r>
        <w:rPr>
          <w:rFonts w:eastAsia="Times New Roman" w:cs="Times New Roman"/>
          <w:b/>
          <w:color w:val="272D2E"/>
          <w:lang w:eastAsia="de-AT"/>
        </w:rPr>
        <w:tab/>
      </w:r>
      <w:r w:rsidR="00B80AA1">
        <w:rPr>
          <w:rFonts w:eastAsia="Times New Roman" w:cs="Times New Roman"/>
          <w:b/>
          <w:color w:val="272D2E"/>
          <w:lang w:eastAsia="de-AT"/>
        </w:rPr>
        <w:tab/>
        <w:t>01.04.2019</w:t>
      </w:r>
      <w:r>
        <w:rPr>
          <w:rFonts w:eastAsia="Times New Roman" w:cs="Times New Roman"/>
          <w:b/>
          <w:color w:val="272D2E"/>
          <w:lang w:eastAsia="de-AT"/>
        </w:rPr>
        <w:tab/>
      </w:r>
      <w:r>
        <w:rPr>
          <w:rFonts w:eastAsia="Times New Roman" w:cs="Times New Roman"/>
          <w:color w:val="272D2E"/>
          <w:lang w:eastAsia="de-AT"/>
        </w:rPr>
        <w:tab/>
      </w:r>
      <w:r>
        <w:rPr>
          <w:rFonts w:eastAsia="Times New Roman" w:cs="Times New Roman"/>
          <w:color w:val="272D2E"/>
          <w:lang w:eastAsia="de-AT"/>
        </w:rPr>
        <w:tab/>
      </w:r>
      <w:r>
        <w:rPr>
          <w:rFonts w:eastAsia="Times New Roman" w:cs="Times New Roman"/>
          <w:color w:val="272D2E"/>
          <w:lang w:eastAsia="de-AT"/>
        </w:rPr>
        <w:tab/>
      </w:r>
    </w:p>
    <w:p w14:paraId="4186BE85" w14:textId="77777777" w:rsidR="008261CC" w:rsidRDefault="008261CC" w:rsidP="008261CC">
      <w:pPr>
        <w:shd w:val="clear" w:color="auto" w:fill="FFFFFF"/>
        <w:rPr>
          <w:rFonts w:eastAsia="Times New Roman" w:cs="Times New Roman"/>
          <w:color w:val="272D2E"/>
          <w:lang w:eastAsia="de-AT"/>
        </w:rPr>
      </w:pPr>
      <w:r>
        <w:rPr>
          <w:rFonts w:eastAsia="Times New Roman" w:cs="Times New Roman"/>
          <w:color w:val="272D2E"/>
          <w:lang w:eastAsia="de-AT"/>
        </w:rPr>
        <w:tab/>
      </w:r>
    </w:p>
    <w:p w14:paraId="6947CF34" w14:textId="469DFBC9" w:rsidR="008261CC" w:rsidRDefault="008261CC" w:rsidP="008261CC">
      <w:pPr>
        <w:shd w:val="clear" w:color="auto" w:fill="FFFFFF"/>
        <w:rPr>
          <w:rFonts w:eastAsia="Times New Roman" w:cs="Times New Roman"/>
          <w:color w:val="272D2E"/>
          <w:lang w:eastAsia="de-AT"/>
        </w:rPr>
      </w:pPr>
      <w:r>
        <w:rPr>
          <w:rFonts w:eastAsia="Times New Roman" w:cs="Times New Roman"/>
          <w:b/>
          <w:color w:val="272D2E"/>
          <w:lang w:eastAsia="de-AT"/>
        </w:rPr>
        <w:t>Ende des Dienstverhältnisses:</w:t>
      </w:r>
      <w:r>
        <w:rPr>
          <w:rFonts w:eastAsia="Times New Roman" w:cs="Times New Roman"/>
          <w:color w:val="272D2E"/>
          <w:lang w:eastAsia="de-AT"/>
        </w:rPr>
        <w:tab/>
      </w:r>
      <w:r>
        <w:rPr>
          <w:rFonts w:eastAsia="Times New Roman" w:cs="Times New Roman"/>
          <w:color w:val="272D2E"/>
          <w:lang w:eastAsia="de-AT"/>
        </w:rPr>
        <w:tab/>
      </w:r>
      <w:r>
        <w:rPr>
          <w:rFonts w:eastAsia="Times New Roman" w:cs="Times New Roman"/>
          <w:color w:val="272D2E"/>
          <w:lang w:eastAsia="de-AT"/>
        </w:rPr>
        <w:tab/>
        <w:t xml:space="preserve">Ende der Probezeit: </w:t>
      </w:r>
      <w:r w:rsidR="00B80AA1">
        <w:rPr>
          <w:rFonts w:eastAsia="Times New Roman" w:cs="Times New Roman"/>
          <w:color w:val="272D2E"/>
          <w:lang w:eastAsia="de-AT"/>
        </w:rPr>
        <w:tab/>
        <w:t>30.04.2019</w:t>
      </w:r>
      <w:r>
        <w:rPr>
          <w:rFonts w:eastAsia="Times New Roman" w:cs="Times New Roman"/>
          <w:color w:val="272D2E"/>
          <w:lang w:eastAsia="de-AT"/>
        </w:rPr>
        <w:tab/>
      </w:r>
      <w:r w:rsidR="00B80AA1">
        <w:rPr>
          <w:rFonts w:eastAsia="Times New Roman" w:cs="Times New Roman"/>
          <w:color w:val="272D2E"/>
          <w:lang w:eastAsia="de-AT"/>
        </w:rPr>
        <w:t xml:space="preserve"> </w:t>
      </w:r>
      <w:r>
        <w:rPr>
          <w:rFonts w:eastAsia="Times New Roman" w:cs="Times New Roman"/>
          <w:color w:val="272D2E"/>
          <w:lang w:eastAsia="de-AT"/>
        </w:rPr>
        <w:t>(lt. KV)</w:t>
      </w:r>
    </w:p>
    <w:p w14:paraId="02E4E466" w14:textId="6105BD9A" w:rsidR="008261CC" w:rsidRDefault="008261CC" w:rsidP="008261CC">
      <w:pPr>
        <w:shd w:val="clear" w:color="auto" w:fill="FFFFFF"/>
        <w:rPr>
          <w:rFonts w:eastAsia="Times New Roman" w:cs="Times New Roman"/>
          <w:color w:val="272D2E"/>
          <w:lang w:eastAsia="de-AT"/>
        </w:rPr>
      </w:pPr>
      <w:r>
        <w:rPr>
          <w:rFonts w:eastAsia="Times New Roman" w:cs="Times New Roman"/>
          <w:color w:val="272D2E"/>
          <w:lang w:eastAsia="de-AT"/>
        </w:rPr>
        <w:tab/>
      </w:r>
      <w:r>
        <w:rPr>
          <w:rFonts w:eastAsia="Times New Roman" w:cs="Times New Roman"/>
          <w:color w:val="272D2E"/>
          <w:lang w:eastAsia="de-AT"/>
        </w:rPr>
        <w:tab/>
      </w:r>
      <w:r>
        <w:rPr>
          <w:rFonts w:eastAsia="Times New Roman" w:cs="Times New Roman"/>
          <w:color w:val="272D2E"/>
          <w:lang w:eastAsia="de-AT"/>
        </w:rPr>
        <w:tab/>
      </w:r>
      <w:r>
        <w:rPr>
          <w:rFonts w:eastAsia="Times New Roman" w:cs="Times New Roman"/>
          <w:color w:val="272D2E"/>
          <w:lang w:eastAsia="de-AT"/>
        </w:rPr>
        <w:tab/>
      </w:r>
      <w:r>
        <w:rPr>
          <w:rFonts w:eastAsia="Times New Roman" w:cs="Times New Roman"/>
          <w:color w:val="272D2E"/>
          <w:lang w:eastAsia="de-AT"/>
        </w:rPr>
        <w:tab/>
      </w:r>
      <w:r>
        <w:rPr>
          <w:rFonts w:eastAsia="Times New Roman" w:cs="Times New Roman"/>
          <w:color w:val="272D2E"/>
          <w:lang w:eastAsia="de-AT"/>
        </w:rPr>
        <w:tab/>
        <w:t>Ende der Befristung:</w:t>
      </w:r>
      <w:r>
        <w:rPr>
          <w:rFonts w:eastAsia="Times New Roman" w:cs="Times New Roman"/>
          <w:color w:val="272D2E"/>
          <w:lang w:eastAsia="de-AT"/>
        </w:rPr>
        <w:tab/>
      </w:r>
      <w:r w:rsidR="00B80AA1">
        <w:rPr>
          <w:rFonts w:eastAsia="Times New Roman" w:cs="Times New Roman"/>
          <w:color w:val="272D2E"/>
          <w:lang w:eastAsia="de-AT"/>
        </w:rPr>
        <w:t>31.07.2019</w:t>
      </w:r>
    </w:p>
    <w:p w14:paraId="221ABCC0" w14:textId="77777777" w:rsidR="008261CC" w:rsidRDefault="008261CC" w:rsidP="008261CC">
      <w:pPr>
        <w:shd w:val="clear" w:color="auto" w:fill="FFFFFF"/>
        <w:rPr>
          <w:rFonts w:eastAsia="Times New Roman" w:cs="Times New Roman"/>
          <w:color w:val="272D2E"/>
          <w:lang w:eastAsia="de-AT"/>
        </w:rPr>
      </w:pPr>
    </w:p>
    <w:p w14:paraId="76C7E538" w14:textId="77777777" w:rsidR="008261CC" w:rsidRDefault="008261CC" w:rsidP="008261CC">
      <w:pPr>
        <w:jc w:val="both"/>
        <w:rPr>
          <w:rFonts w:eastAsia="Times New Roman" w:cs="Times New Roman"/>
          <w:color w:val="272D2E"/>
          <w:lang w:eastAsia="de-AT"/>
        </w:rPr>
      </w:pPr>
      <w:r>
        <w:rPr>
          <w:rFonts w:eastAsia="Times New Roman" w:cs="Times New Roman"/>
          <w:b/>
          <w:color w:val="272D2E"/>
          <w:lang w:eastAsia="de-AT"/>
        </w:rPr>
        <w:t>Dauer der Kündigungsfrist:</w:t>
      </w:r>
      <w:r>
        <w:rPr>
          <w:rFonts w:eastAsia="Times New Roman" w:cs="Times New Roman"/>
          <w:color w:val="272D2E"/>
          <w:lang w:eastAsia="de-AT"/>
        </w:rPr>
        <w:tab/>
      </w:r>
      <w:r>
        <w:rPr>
          <w:rFonts w:eastAsia="Times New Roman" w:cs="Times New Roman"/>
          <w:color w:val="272D2E"/>
          <w:lang w:eastAsia="de-AT"/>
        </w:rPr>
        <w:tab/>
      </w:r>
      <w:r>
        <w:rPr>
          <w:rFonts w:eastAsia="Times New Roman" w:cs="Times New Roman"/>
          <w:color w:val="272D2E"/>
          <w:lang w:eastAsia="de-AT"/>
        </w:rPr>
        <w:tab/>
        <w:t xml:space="preserve">während des 1. Jahres </w:t>
      </w:r>
      <w:r>
        <w:rPr>
          <w:rFonts w:eastAsia="Times New Roman" w:cs="Times New Roman"/>
          <w:color w:val="272D2E"/>
          <w:lang w:eastAsia="de-AT"/>
        </w:rPr>
        <w:tab/>
        <w:t>0 Tage (lt. KV)</w:t>
      </w:r>
    </w:p>
    <w:p w14:paraId="6DB19385" w14:textId="77777777" w:rsidR="008261CC" w:rsidRDefault="008261CC" w:rsidP="008261CC">
      <w:pPr>
        <w:jc w:val="both"/>
        <w:rPr>
          <w:rFonts w:eastAsia="Times New Roman" w:cs="Times New Roman"/>
          <w:color w:val="272D2E"/>
          <w:lang w:eastAsia="de-AT"/>
        </w:rPr>
      </w:pPr>
      <w:r>
        <w:rPr>
          <w:rFonts w:eastAsia="Times New Roman" w:cs="Times New Roman"/>
          <w:color w:val="272D2E"/>
          <w:lang w:eastAsia="de-AT"/>
        </w:rPr>
        <w:tab/>
      </w:r>
      <w:r>
        <w:rPr>
          <w:rFonts w:eastAsia="Times New Roman" w:cs="Times New Roman"/>
          <w:color w:val="272D2E"/>
          <w:lang w:eastAsia="de-AT"/>
        </w:rPr>
        <w:tab/>
      </w:r>
      <w:r>
        <w:rPr>
          <w:rFonts w:eastAsia="Times New Roman" w:cs="Times New Roman"/>
          <w:color w:val="272D2E"/>
          <w:lang w:eastAsia="de-AT"/>
        </w:rPr>
        <w:tab/>
      </w:r>
      <w:r>
        <w:rPr>
          <w:rFonts w:eastAsia="Times New Roman" w:cs="Times New Roman"/>
          <w:color w:val="272D2E"/>
          <w:lang w:eastAsia="de-AT"/>
        </w:rPr>
        <w:tab/>
      </w:r>
      <w:r>
        <w:rPr>
          <w:rFonts w:eastAsia="Times New Roman" w:cs="Times New Roman"/>
          <w:color w:val="272D2E"/>
          <w:lang w:eastAsia="de-AT"/>
        </w:rPr>
        <w:tab/>
      </w:r>
      <w:r>
        <w:rPr>
          <w:rFonts w:eastAsia="Times New Roman" w:cs="Times New Roman"/>
          <w:color w:val="272D2E"/>
          <w:lang w:eastAsia="de-AT"/>
        </w:rPr>
        <w:tab/>
        <w:t xml:space="preserve">ab dem 2. Jahr </w:t>
      </w:r>
      <w:r>
        <w:rPr>
          <w:rFonts w:eastAsia="Times New Roman" w:cs="Times New Roman"/>
          <w:color w:val="272D2E"/>
          <w:lang w:eastAsia="de-AT"/>
        </w:rPr>
        <w:tab/>
      </w:r>
      <w:r>
        <w:rPr>
          <w:rFonts w:eastAsia="Times New Roman" w:cs="Times New Roman"/>
          <w:color w:val="272D2E"/>
          <w:lang w:eastAsia="de-AT"/>
        </w:rPr>
        <w:tab/>
        <w:t>1 Woche (lt. KV)</w:t>
      </w:r>
    </w:p>
    <w:p w14:paraId="50755106" w14:textId="77777777" w:rsidR="008261CC" w:rsidRDefault="008261CC" w:rsidP="008261CC">
      <w:pPr>
        <w:jc w:val="both"/>
        <w:rPr>
          <w:rFonts w:eastAsia="Times New Roman" w:cs="Times New Roman"/>
          <w:color w:val="272D2E"/>
          <w:lang w:eastAsia="de-AT"/>
        </w:rPr>
      </w:pPr>
    </w:p>
    <w:p w14:paraId="3FB228D3" w14:textId="77777777" w:rsidR="008261CC" w:rsidRDefault="008261CC" w:rsidP="008261CC">
      <w:pPr>
        <w:jc w:val="both"/>
        <w:rPr>
          <w:rFonts w:eastAsia="Times New Roman" w:cs="Times New Roman"/>
          <w:color w:val="272D2E"/>
          <w:lang w:eastAsia="de-AT"/>
        </w:rPr>
      </w:pPr>
      <w:r>
        <w:rPr>
          <w:rFonts w:eastAsia="Times New Roman" w:cs="Times New Roman"/>
          <w:b/>
          <w:color w:val="272D2E"/>
          <w:lang w:eastAsia="de-AT"/>
        </w:rPr>
        <w:t>Gewöhnlicher Arbeitsort:</w:t>
      </w:r>
      <w:r>
        <w:rPr>
          <w:rFonts w:eastAsia="Times New Roman" w:cs="Times New Roman"/>
          <w:b/>
          <w:color w:val="272D2E"/>
          <w:lang w:eastAsia="de-AT"/>
        </w:rPr>
        <w:tab/>
      </w:r>
      <w:r>
        <w:rPr>
          <w:rFonts w:eastAsia="Times New Roman" w:cs="Times New Roman"/>
          <w:color w:val="272D2E"/>
          <w:lang w:eastAsia="de-AT"/>
        </w:rPr>
        <w:tab/>
      </w:r>
      <w:r>
        <w:rPr>
          <w:rFonts w:eastAsia="Times New Roman" w:cs="Times New Roman"/>
          <w:color w:val="272D2E"/>
          <w:lang w:eastAsia="de-AT"/>
        </w:rPr>
        <w:tab/>
        <w:t>Wien und Umgebung</w:t>
      </w:r>
    </w:p>
    <w:p w14:paraId="30D4F1BB" w14:textId="77777777" w:rsidR="008261CC" w:rsidRDefault="008261CC" w:rsidP="008261CC">
      <w:pPr>
        <w:jc w:val="both"/>
        <w:rPr>
          <w:rFonts w:eastAsia="Times New Roman" w:cs="Times New Roman"/>
          <w:color w:val="272D2E"/>
          <w:lang w:eastAsia="de-AT"/>
        </w:rPr>
      </w:pPr>
    </w:p>
    <w:p w14:paraId="744A6CEB" w14:textId="77777777" w:rsidR="008261CC" w:rsidRDefault="008261CC" w:rsidP="008261CC">
      <w:pPr>
        <w:shd w:val="clear" w:color="auto" w:fill="FFFFFF"/>
        <w:rPr>
          <w:rFonts w:eastAsia="Times New Roman" w:cs="Times New Roman"/>
          <w:color w:val="272D2E"/>
          <w:lang w:eastAsia="de-AT"/>
        </w:rPr>
      </w:pPr>
      <w:r>
        <w:rPr>
          <w:rFonts w:eastAsia="Times New Roman" w:cs="Times New Roman"/>
          <w:b/>
          <w:color w:val="272D2E"/>
          <w:lang w:eastAsia="de-AT"/>
        </w:rPr>
        <w:t>Einstufung:</w:t>
      </w:r>
      <w:r>
        <w:rPr>
          <w:rFonts w:eastAsia="Times New Roman" w:cs="Times New Roman"/>
          <w:color w:val="272D2E"/>
          <w:lang w:eastAsia="de-AT"/>
        </w:rPr>
        <w:tab/>
      </w:r>
      <w:r>
        <w:rPr>
          <w:rFonts w:eastAsia="Times New Roman" w:cs="Times New Roman"/>
          <w:color w:val="272D2E"/>
          <w:lang w:eastAsia="de-AT"/>
        </w:rPr>
        <w:tab/>
      </w:r>
      <w:r>
        <w:rPr>
          <w:rFonts w:eastAsia="Times New Roman" w:cs="Times New Roman"/>
          <w:color w:val="272D2E"/>
          <w:lang w:eastAsia="de-AT"/>
        </w:rPr>
        <w:tab/>
      </w:r>
      <w:r>
        <w:rPr>
          <w:rFonts w:eastAsia="Times New Roman" w:cs="Times New Roman"/>
          <w:color w:val="272D2E"/>
          <w:lang w:eastAsia="de-AT"/>
        </w:rPr>
        <w:tab/>
      </w:r>
      <w:r>
        <w:rPr>
          <w:rFonts w:eastAsia="Times New Roman" w:cs="Times New Roman"/>
          <w:color w:val="272D2E"/>
          <w:lang w:eastAsia="de-AT"/>
        </w:rPr>
        <w:tab/>
        <w:t>Lohngruppe 6</w:t>
      </w:r>
    </w:p>
    <w:p w14:paraId="66417957" w14:textId="77777777" w:rsidR="008261CC" w:rsidRDefault="008261CC" w:rsidP="008261CC">
      <w:pPr>
        <w:shd w:val="clear" w:color="auto" w:fill="FFFFFF"/>
        <w:rPr>
          <w:rFonts w:eastAsia="Times New Roman" w:cs="Times New Roman"/>
          <w:color w:val="272D2E"/>
          <w:lang w:eastAsia="de-AT"/>
        </w:rPr>
      </w:pPr>
    </w:p>
    <w:p w14:paraId="78D8F61D" w14:textId="77777777" w:rsidR="008261CC" w:rsidRDefault="008261CC" w:rsidP="008261CC">
      <w:pPr>
        <w:shd w:val="clear" w:color="auto" w:fill="FFFFFF"/>
        <w:rPr>
          <w:rFonts w:eastAsia="Times New Roman" w:cs="Times New Roman"/>
          <w:color w:val="272D2E"/>
          <w:lang w:eastAsia="de-AT"/>
        </w:rPr>
      </w:pPr>
      <w:r>
        <w:rPr>
          <w:rFonts w:eastAsia="Times New Roman" w:cs="Times New Roman"/>
          <w:b/>
          <w:color w:val="272D2E"/>
          <w:lang w:eastAsia="de-AT"/>
        </w:rPr>
        <w:t>Verwendung:</w:t>
      </w:r>
      <w:r>
        <w:rPr>
          <w:rFonts w:eastAsia="Times New Roman" w:cs="Times New Roman"/>
          <w:color w:val="272D2E"/>
          <w:lang w:eastAsia="de-AT"/>
        </w:rPr>
        <w:tab/>
      </w:r>
      <w:r>
        <w:rPr>
          <w:rFonts w:eastAsia="Times New Roman" w:cs="Times New Roman"/>
          <w:color w:val="272D2E"/>
          <w:lang w:eastAsia="de-AT"/>
        </w:rPr>
        <w:tab/>
      </w:r>
      <w:r>
        <w:rPr>
          <w:rFonts w:eastAsia="Times New Roman" w:cs="Times New Roman"/>
          <w:color w:val="272D2E"/>
          <w:lang w:eastAsia="de-AT"/>
        </w:rPr>
        <w:tab/>
      </w:r>
      <w:r>
        <w:rPr>
          <w:rFonts w:eastAsia="Times New Roman" w:cs="Times New Roman"/>
          <w:color w:val="272D2E"/>
          <w:lang w:eastAsia="de-AT"/>
        </w:rPr>
        <w:tab/>
      </w:r>
      <w:r>
        <w:rPr>
          <w:rFonts w:eastAsia="Times New Roman" w:cs="Times New Roman"/>
          <w:color w:val="272D2E"/>
          <w:lang w:eastAsia="de-AT"/>
        </w:rPr>
        <w:tab/>
        <w:t>Unterhaltsreinigung</w:t>
      </w:r>
    </w:p>
    <w:p w14:paraId="3666ABE0" w14:textId="77777777" w:rsidR="008261CC" w:rsidRDefault="008261CC" w:rsidP="008261CC">
      <w:pPr>
        <w:shd w:val="clear" w:color="auto" w:fill="FFFFFF"/>
        <w:rPr>
          <w:rFonts w:eastAsia="Times New Roman" w:cs="Times New Roman"/>
          <w:color w:val="272D2E"/>
          <w:lang w:eastAsia="de-AT"/>
        </w:rPr>
      </w:pPr>
    </w:p>
    <w:p w14:paraId="1BDC753D" w14:textId="77777777" w:rsidR="008261CC" w:rsidRDefault="008261CC" w:rsidP="008261CC">
      <w:pPr>
        <w:shd w:val="clear" w:color="auto" w:fill="FFFFFF"/>
        <w:rPr>
          <w:rFonts w:eastAsia="Times New Roman" w:cs="Times New Roman"/>
          <w:b/>
          <w:color w:val="272D2E"/>
          <w:lang w:eastAsia="de-AT"/>
        </w:rPr>
      </w:pPr>
      <w:r>
        <w:rPr>
          <w:rFonts w:eastAsia="Times New Roman" w:cs="Times New Roman"/>
          <w:b/>
          <w:color w:val="272D2E"/>
          <w:lang w:eastAsia="de-AT"/>
        </w:rPr>
        <w:t>Betragsmäßige Angabe des Grundbezuges:</w:t>
      </w:r>
      <w:r>
        <w:rPr>
          <w:rFonts w:eastAsia="Times New Roman" w:cs="Times New Roman"/>
          <w:b/>
          <w:color w:val="272D2E"/>
          <w:lang w:eastAsia="de-AT"/>
        </w:rPr>
        <w:tab/>
      </w:r>
      <w:r>
        <w:rPr>
          <w:rFonts w:eastAsia="Times New Roman" w:cs="Times New Roman"/>
          <w:color w:val="272D2E"/>
          <w:lang w:eastAsia="de-AT"/>
        </w:rPr>
        <w:t>€ 751,69 (Brutto)</w:t>
      </w:r>
    </w:p>
    <w:p w14:paraId="738A55DC" w14:textId="77777777" w:rsidR="008261CC" w:rsidRDefault="008261CC" w:rsidP="008261CC">
      <w:pPr>
        <w:shd w:val="clear" w:color="auto" w:fill="FFFFFF"/>
        <w:rPr>
          <w:rFonts w:eastAsia="Times New Roman" w:cs="Times New Roman"/>
          <w:color w:val="272D2E"/>
          <w:lang w:eastAsia="de-AT"/>
        </w:rPr>
      </w:pPr>
    </w:p>
    <w:p w14:paraId="1D0CDBAD" w14:textId="77777777" w:rsidR="008261CC" w:rsidRDefault="008261CC" w:rsidP="008261CC">
      <w:pPr>
        <w:shd w:val="clear" w:color="auto" w:fill="FFFFFF"/>
        <w:rPr>
          <w:rFonts w:eastAsia="Times New Roman" w:cs="Times New Roman"/>
          <w:b/>
          <w:color w:val="272D2E"/>
          <w:lang w:eastAsia="de-AT"/>
        </w:rPr>
      </w:pPr>
      <w:r>
        <w:rPr>
          <w:rFonts w:eastAsia="Times New Roman" w:cs="Times New Roman"/>
          <w:b/>
          <w:color w:val="272D2E"/>
          <w:lang w:eastAsia="de-AT"/>
        </w:rPr>
        <w:t>Sonderzahlungen:</w:t>
      </w:r>
      <w:r>
        <w:rPr>
          <w:rFonts w:eastAsia="Times New Roman" w:cs="Times New Roman"/>
          <w:b/>
          <w:color w:val="272D2E"/>
          <w:lang w:eastAsia="de-AT"/>
        </w:rPr>
        <w:tab/>
      </w:r>
      <w:r>
        <w:rPr>
          <w:rFonts w:eastAsia="Times New Roman" w:cs="Times New Roman"/>
          <w:b/>
          <w:color w:val="272D2E"/>
          <w:lang w:eastAsia="de-AT"/>
        </w:rPr>
        <w:tab/>
      </w:r>
      <w:r>
        <w:rPr>
          <w:rFonts w:eastAsia="Times New Roman" w:cs="Times New Roman"/>
          <w:b/>
          <w:color w:val="272D2E"/>
          <w:lang w:eastAsia="de-AT"/>
        </w:rPr>
        <w:tab/>
      </w:r>
      <w:r>
        <w:rPr>
          <w:rFonts w:eastAsia="Times New Roman" w:cs="Times New Roman"/>
          <w:b/>
          <w:color w:val="272D2E"/>
          <w:lang w:eastAsia="de-AT"/>
        </w:rPr>
        <w:tab/>
      </w:r>
      <w:r>
        <w:rPr>
          <w:rFonts w:eastAsia="Times New Roman" w:cs="Times New Roman"/>
          <w:color w:val="272D2E"/>
          <w:lang w:eastAsia="de-AT"/>
        </w:rPr>
        <w:t>lt. KV</w:t>
      </w:r>
    </w:p>
    <w:p w14:paraId="11542DFA" w14:textId="77777777" w:rsidR="008261CC" w:rsidRDefault="008261CC" w:rsidP="008261CC">
      <w:pPr>
        <w:shd w:val="clear" w:color="auto" w:fill="FFFFFF"/>
        <w:rPr>
          <w:rFonts w:eastAsia="Times New Roman" w:cs="Times New Roman"/>
          <w:color w:val="272D2E"/>
          <w:lang w:eastAsia="de-AT"/>
        </w:rPr>
      </w:pPr>
    </w:p>
    <w:p w14:paraId="65749726" w14:textId="77777777" w:rsidR="008261CC" w:rsidRDefault="008261CC" w:rsidP="008261CC">
      <w:pPr>
        <w:shd w:val="clear" w:color="auto" w:fill="FFFFFF"/>
        <w:rPr>
          <w:rFonts w:eastAsia="Times New Roman" w:cs="Times New Roman"/>
          <w:b/>
          <w:color w:val="272D2E"/>
          <w:lang w:eastAsia="de-AT"/>
        </w:rPr>
      </w:pPr>
      <w:r>
        <w:rPr>
          <w:rFonts w:eastAsia="Times New Roman" w:cs="Times New Roman"/>
          <w:b/>
          <w:color w:val="272D2E"/>
          <w:lang w:eastAsia="de-AT"/>
        </w:rPr>
        <w:t>Grundbezug, Fälligkeit des Entgelts:</w:t>
      </w:r>
      <w:r>
        <w:rPr>
          <w:rFonts w:eastAsia="Times New Roman" w:cs="Times New Roman"/>
          <w:b/>
          <w:color w:val="272D2E"/>
          <w:lang w:eastAsia="de-AT"/>
        </w:rPr>
        <w:tab/>
      </w:r>
      <w:r>
        <w:rPr>
          <w:rFonts w:eastAsia="Times New Roman" w:cs="Times New Roman"/>
          <w:b/>
          <w:color w:val="272D2E"/>
          <w:lang w:eastAsia="de-AT"/>
        </w:rPr>
        <w:tab/>
      </w:r>
      <w:r>
        <w:rPr>
          <w:rFonts w:eastAsia="Times New Roman" w:cs="Times New Roman"/>
          <w:color w:val="272D2E"/>
          <w:lang w:eastAsia="de-AT"/>
        </w:rPr>
        <w:t>zum 15. des Monats</w:t>
      </w:r>
    </w:p>
    <w:p w14:paraId="44D78A03" w14:textId="77777777" w:rsidR="008261CC" w:rsidRDefault="008261CC" w:rsidP="008261CC">
      <w:pPr>
        <w:shd w:val="clear" w:color="auto" w:fill="FFFFFF"/>
        <w:rPr>
          <w:rFonts w:eastAsia="Times New Roman" w:cs="Times New Roman"/>
          <w:color w:val="272D2E"/>
          <w:lang w:eastAsia="de-AT"/>
        </w:rPr>
      </w:pPr>
    </w:p>
    <w:p w14:paraId="1BD65C93" w14:textId="77777777" w:rsidR="008261CC" w:rsidRDefault="008261CC" w:rsidP="008261CC">
      <w:pPr>
        <w:shd w:val="clear" w:color="auto" w:fill="FFFFFF"/>
        <w:rPr>
          <w:rFonts w:eastAsia="Times New Roman" w:cs="Times New Roman"/>
          <w:b/>
          <w:color w:val="272D2E"/>
          <w:lang w:eastAsia="de-AT"/>
        </w:rPr>
      </w:pPr>
      <w:r>
        <w:rPr>
          <w:rFonts w:eastAsia="Times New Roman" w:cs="Times New Roman"/>
          <w:b/>
          <w:color w:val="272D2E"/>
          <w:lang w:eastAsia="de-AT"/>
        </w:rPr>
        <w:t>Urlaubsausmaß:</w:t>
      </w:r>
      <w:r>
        <w:rPr>
          <w:rFonts w:eastAsia="Times New Roman" w:cs="Times New Roman"/>
          <w:b/>
          <w:color w:val="272D2E"/>
          <w:lang w:eastAsia="de-AT"/>
        </w:rPr>
        <w:tab/>
      </w:r>
      <w:r>
        <w:rPr>
          <w:rFonts w:eastAsia="Times New Roman" w:cs="Times New Roman"/>
          <w:b/>
          <w:color w:val="272D2E"/>
          <w:lang w:eastAsia="de-AT"/>
        </w:rPr>
        <w:tab/>
      </w:r>
      <w:r>
        <w:rPr>
          <w:rFonts w:eastAsia="Times New Roman" w:cs="Times New Roman"/>
          <w:b/>
          <w:color w:val="272D2E"/>
          <w:lang w:eastAsia="de-AT"/>
        </w:rPr>
        <w:tab/>
      </w:r>
      <w:r>
        <w:rPr>
          <w:rFonts w:eastAsia="Times New Roman" w:cs="Times New Roman"/>
          <w:b/>
          <w:color w:val="272D2E"/>
          <w:lang w:eastAsia="de-AT"/>
        </w:rPr>
        <w:tab/>
      </w:r>
      <w:r>
        <w:rPr>
          <w:rFonts w:eastAsia="Times New Roman" w:cs="Times New Roman"/>
          <w:color w:val="272D2E"/>
          <w:lang w:eastAsia="de-AT"/>
        </w:rPr>
        <w:t>25 Arbeitstage</w:t>
      </w:r>
    </w:p>
    <w:p w14:paraId="09AA31D2" w14:textId="77777777" w:rsidR="008261CC" w:rsidRDefault="008261CC" w:rsidP="008261CC">
      <w:pPr>
        <w:shd w:val="clear" w:color="auto" w:fill="FFFFFF"/>
        <w:rPr>
          <w:rFonts w:eastAsia="Times New Roman" w:cs="Times New Roman"/>
          <w:color w:val="272D2E"/>
          <w:lang w:eastAsia="de-AT"/>
        </w:rPr>
      </w:pPr>
    </w:p>
    <w:p w14:paraId="61460487" w14:textId="77777777" w:rsidR="008261CC" w:rsidRDefault="008261CC" w:rsidP="008261CC">
      <w:pPr>
        <w:shd w:val="clear" w:color="auto" w:fill="FFFFFF"/>
        <w:rPr>
          <w:rFonts w:eastAsia="Times New Roman" w:cs="Times New Roman"/>
          <w:color w:val="272D2E"/>
          <w:lang w:eastAsia="de-AT"/>
        </w:rPr>
      </w:pPr>
      <w:r>
        <w:rPr>
          <w:rFonts w:eastAsia="Times New Roman" w:cs="Times New Roman"/>
          <w:b/>
          <w:color w:val="272D2E"/>
          <w:lang w:eastAsia="de-AT"/>
        </w:rPr>
        <w:t>Vereinbarte Arbeitszeit:</w:t>
      </w:r>
      <w:r>
        <w:rPr>
          <w:rFonts w:eastAsia="Times New Roman" w:cs="Times New Roman"/>
          <w:color w:val="272D2E"/>
          <w:lang w:eastAsia="de-AT"/>
        </w:rPr>
        <w:tab/>
      </w:r>
      <w:r>
        <w:rPr>
          <w:rFonts w:eastAsia="Times New Roman" w:cs="Times New Roman"/>
          <w:color w:val="272D2E"/>
          <w:lang w:eastAsia="de-AT"/>
        </w:rPr>
        <w:tab/>
      </w:r>
      <w:r>
        <w:rPr>
          <w:rFonts w:eastAsia="Times New Roman" w:cs="Times New Roman"/>
          <w:color w:val="272D2E"/>
          <w:lang w:eastAsia="de-AT"/>
        </w:rPr>
        <w:tab/>
        <w:t>20,00 Std./Woche</w:t>
      </w:r>
    </w:p>
    <w:p w14:paraId="56289492" w14:textId="77777777" w:rsidR="008261CC" w:rsidRDefault="008261CC" w:rsidP="008261CC">
      <w:pPr>
        <w:shd w:val="clear" w:color="auto" w:fill="FFFFFF"/>
        <w:rPr>
          <w:rFonts w:eastAsia="Times New Roman" w:cs="Times New Roman"/>
          <w:color w:val="272D2E"/>
          <w:lang w:eastAsia="de-AT"/>
        </w:rPr>
      </w:pPr>
    </w:p>
    <w:p w14:paraId="6DD88399" w14:textId="75A5E50E" w:rsidR="008261CC" w:rsidRDefault="008261CC" w:rsidP="008261CC">
      <w:pPr>
        <w:shd w:val="clear" w:color="auto" w:fill="FFFFFF"/>
        <w:rPr>
          <w:rFonts w:eastAsia="Times New Roman" w:cs="Times New Roman"/>
          <w:color w:val="272D2E"/>
          <w:lang w:val="bg-BG" w:eastAsia="de-AT"/>
        </w:rPr>
      </w:pPr>
      <w:r>
        <w:rPr>
          <w:rFonts w:eastAsia="Times New Roman" w:cs="Times New Roman"/>
          <w:b/>
          <w:color w:val="272D2E"/>
          <w:lang w:eastAsia="de-AT"/>
        </w:rPr>
        <w:t xml:space="preserve">KV, Satzung, </w:t>
      </w:r>
      <w:proofErr w:type="spellStart"/>
      <w:r>
        <w:rPr>
          <w:rFonts w:eastAsia="Times New Roman" w:cs="Times New Roman"/>
          <w:b/>
          <w:color w:val="272D2E"/>
          <w:lang w:eastAsia="de-AT"/>
        </w:rPr>
        <w:t>Mindestlohntariv</w:t>
      </w:r>
      <w:proofErr w:type="spellEnd"/>
      <w:r>
        <w:rPr>
          <w:rFonts w:eastAsia="Times New Roman" w:cs="Times New Roman"/>
          <w:b/>
          <w:color w:val="272D2E"/>
          <w:lang w:eastAsia="de-AT"/>
        </w:rPr>
        <w:t>, BV</w:t>
      </w:r>
      <w:r>
        <w:rPr>
          <w:rFonts w:eastAsia="Times New Roman" w:cs="Times New Roman"/>
          <w:b/>
          <w:color w:val="272D2E"/>
          <w:lang w:eastAsia="de-AT"/>
        </w:rPr>
        <w:tab/>
      </w:r>
      <w:r>
        <w:rPr>
          <w:rFonts w:eastAsia="Times New Roman" w:cs="Times New Roman"/>
          <w:color w:val="272D2E"/>
          <w:lang w:eastAsia="de-AT"/>
        </w:rPr>
        <w:tab/>
        <w:t>€ 8,</w:t>
      </w:r>
      <w:r w:rsidR="00AA5EB3">
        <w:rPr>
          <w:rFonts w:eastAsia="Times New Roman" w:cs="Times New Roman"/>
          <w:color w:val="272D2E"/>
          <w:lang w:eastAsia="de-AT"/>
        </w:rPr>
        <w:t>9</w:t>
      </w:r>
      <w:r w:rsidR="00E54FD8">
        <w:rPr>
          <w:rFonts w:eastAsia="Times New Roman" w:cs="Times New Roman"/>
          <w:color w:val="272D2E"/>
          <w:lang w:eastAsia="de-AT"/>
        </w:rPr>
        <w:t>8</w:t>
      </w:r>
      <w:r>
        <w:rPr>
          <w:rFonts w:eastAsia="Times New Roman" w:cs="Times New Roman"/>
          <w:color w:val="272D2E"/>
          <w:lang w:eastAsia="de-AT"/>
        </w:rPr>
        <w:t xml:space="preserve"> (Brutto)</w:t>
      </w:r>
    </w:p>
    <w:p w14:paraId="263D6744" w14:textId="77777777" w:rsidR="008261CC" w:rsidRDefault="008261CC" w:rsidP="008261CC">
      <w:pPr>
        <w:shd w:val="clear" w:color="auto" w:fill="FFFFFF"/>
        <w:rPr>
          <w:rFonts w:eastAsia="Times New Roman" w:cs="Times New Roman"/>
          <w:color w:val="272D2E"/>
          <w:lang w:eastAsia="de-AT"/>
        </w:rPr>
      </w:pPr>
    </w:p>
    <w:p w14:paraId="1CAF57B9" w14:textId="77777777" w:rsidR="008261CC" w:rsidRDefault="008261CC" w:rsidP="008261CC">
      <w:pPr>
        <w:shd w:val="clear" w:color="auto" w:fill="FFFFFF"/>
        <w:rPr>
          <w:rFonts w:eastAsia="Times New Roman" w:cs="Times New Roman"/>
          <w:color w:val="272D2E"/>
          <w:lang w:eastAsia="de-AT"/>
        </w:rPr>
      </w:pPr>
      <w:r>
        <w:rPr>
          <w:rFonts w:eastAsia="Times New Roman" w:cs="Times New Roman"/>
          <w:b/>
          <w:color w:val="272D2E"/>
          <w:lang w:eastAsia="de-AT"/>
        </w:rPr>
        <w:t>Name &amp; Adresse der BVK:</w:t>
      </w:r>
      <w:r>
        <w:rPr>
          <w:rFonts w:eastAsia="Times New Roman" w:cs="Times New Roman"/>
          <w:b/>
          <w:color w:val="272D2E"/>
          <w:lang w:eastAsia="de-AT"/>
        </w:rPr>
        <w:tab/>
      </w:r>
      <w:r>
        <w:rPr>
          <w:rFonts w:eastAsia="Times New Roman" w:cs="Times New Roman"/>
          <w:color w:val="272D2E"/>
          <w:lang w:eastAsia="de-AT"/>
        </w:rPr>
        <w:tab/>
      </w:r>
      <w:r>
        <w:rPr>
          <w:rFonts w:eastAsia="Times New Roman" w:cs="Times New Roman"/>
          <w:color w:val="272D2E"/>
          <w:lang w:eastAsia="de-AT"/>
        </w:rPr>
        <w:tab/>
      </w:r>
    </w:p>
    <w:p w14:paraId="0DC51AA5" w14:textId="77777777" w:rsidR="008261CC" w:rsidRDefault="008261CC" w:rsidP="008261CC">
      <w:pPr>
        <w:shd w:val="clear" w:color="auto" w:fill="FFFFFF"/>
        <w:rPr>
          <w:rFonts w:ascii="Verdana" w:eastAsia="Times New Roman" w:hAnsi="Verdana" w:cs="Times New Roman"/>
          <w:color w:val="272D2E"/>
          <w:sz w:val="18"/>
          <w:szCs w:val="18"/>
          <w:lang w:eastAsia="de-AT"/>
        </w:rPr>
      </w:pPr>
      <w:r>
        <w:rPr>
          <w:rFonts w:eastAsia="Times New Roman" w:cs="Times New Roman"/>
          <w:color w:val="272D2E"/>
          <w:lang w:eastAsia="de-AT"/>
        </w:rPr>
        <w:tab/>
      </w:r>
      <w:r>
        <w:rPr>
          <w:rFonts w:ascii="Verdana" w:eastAsia="Times New Roman" w:hAnsi="Verdana" w:cs="Times New Roman"/>
          <w:color w:val="272D2E"/>
          <w:sz w:val="18"/>
          <w:szCs w:val="18"/>
          <w:lang w:eastAsia="de-AT"/>
        </w:rPr>
        <w:tab/>
      </w:r>
    </w:p>
    <w:p w14:paraId="5D9BD586" w14:textId="77777777" w:rsidR="008261CC" w:rsidRDefault="008261CC" w:rsidP="008261CC">
      <w:pPr>
        <w:shd w:val="clear" w:color="auto" w:fill="FFFFFF"/>
        <w:rPr>
          <w:rFonts w:ascii="Verdana" w:eastAsia="Times New Roman" w:hAnsi="Verdana" w:cs="Times New Roman"/>
          <w:color w:val="272D2E"/>
          <w:sz w:val="18"/>
          <w:szCs w:val="18"/>
          <w:lang w:eastAsia="de-AT"/>
        </w:rPr>
      </w:pPr>
    </w:p>
    <w:p w14:paraId="3E5B6E9D" w14:textId="77777777" w:rsidR="008261CC" w:rsidRDefault="008261CC" w:rsidP="008261CC"/>
    <w:p w14:paraId="54AF5D51" w14:textId="77777777" w:rsidR="008261CC" w:rsidRDefault="008261CC" w:rsidP="008261CC">
      <w:pPr>
        <w:tabs>
          <w:tab w:val="left" w:pos="3736"/>
        </w:tabs>
      </w:pPr>
      <w:bookmarkStart w:id="2" w:name="_GoBack"/>
      <w:bookmarkEnd w:id="2"/>
      <w:r>
        <w:tab/>
      </w:r>
      <w:bookmarkEnd w:id="0"/>
      <w:bookmarkEnd w:id="1"/>
    </w:p>
    <w:p w14:paraId="036AB55A" w14:textId="3705469F" w:rsidR="008261CC" w:rsidRDefault="008261CC" w:rsidP="00AA5EB3">
      <w:pPr>
        <w:tabs>
          <w:tab w:val="left" w:pos="373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BBDF6A" w14:textId="1E525108" w:rsidR="008261CC" w:rsidRDefault="008261CC" w:rsidP="008261CC">
      <w:pPr>
        <w:tabs>
          <w:tab w:val="left" w:pos="7587"/>
        </w:tabs>
      </w:pPr>
      <w:r>
        <w:t xml:space="preserve"> ……………………………..                                                                                                    ………………</w:t>
      </w:r>
      <w:r w:rsidR="00AA5EB3">
        <w:t>………..</w:t>
      </w:r>
      <w:r>
        <w:t>……………</w:t>
      </w:r>
    </w:p>
    <w:p w14:paraId="5576B54E" w14:textId="3A35E4A6" w:rsidR="008261CC" w:rsidRDefault="00AA5EB3">
      <w:r>
        <w:rPr>
          <w:i/>
          <w:sz w:val="16"/>
          <w:szCs w:val="16"/>
        </w:rPr>
        <w:t xml:space="preserve">             Ort / Datum </w:t>
      </w:r>
      <w:r w:rsidR="008261CC">
        <w:tab/>
      </w:r>
      <w:r w:rsidR="008261CC">
        <w:tab/>
      </w:r>
      <w:r w:rsidR="008261CC">
        <w:tab/>
        <w:t xml:space="preserve">                                                                                    </w:t>
      </w:r>
      <w:r w:rsidR="008261CC" w:rsidRPr="008261CC">
        <w:rPr>
          <w:sz w:val="16"/>
          <w:szCs w:val="16"/>
        </w:rPr>
        <w:t>Unterschrift</w:t>
      </w:r>
      <w:r>
        <w:rPr>
          <w:sz w:val="16"/>
          <w:szCs w:val="16"/>
        </w:rPr>
        <w:t xml:space="preserve"> / Arbeitnehmer</w:t>
      </w:r>
    </w:p>
    <w:p w14:paraId="46165C55" w14:textId="77777777" w:rsidR="008261CC" w:rsidRDefault="008261CC">
      <w:r>
        <w:tab/>
      </w:r>
      <w:r>
        <w:tab/>
      </w:r>
      <w:r>
        <w:tab/>
      </w:r>
      <w:r>
        <w:tab/>
      </w:r>
      <w:r>
        <w:tab/>
      </w:r>
    </w:p>
    <w:sectPr w:rsidR="008261CC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1A6D3" w14:textId="77777777" w:rsidR="003D68DF" w:rsidRDefault="003D68DF" w:rsidP="008261CC">
      <w:r>
        <w:separator/>
      </w:r>
    </w:p>
  </w:endnote>
  <w:endnote w:type="continuationSeparator" w:id="0">
    <w:p w14:paraId="660E441A" w14:textId="77777777" w:rsidR="003D68DF" w:rsidRDefault="003D68DF" w:rsidP="0082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61FD0" w14:textId="3BB504CE" w:rsidR="008261CC" w:rsidRPr="008261CC" w:rsidRDefault="00AA5EB3">
    <w:pPr>
      <w:pStyle w:val="Fuzeile"/>
      <w:rPr>
        <w:sz w:val="16"/>
        <w:szCs w:val="16"/>
      </w:rPr>
    </w:pPr>
    <w:r>
      <w:rPr>
        <w:sz w:val="16"/>
        <w:szCs w:val="16"/>
      </w:rPr>
      <w:t xml:space="preserve">FB </w:t>
    </w:r>
    <w:r w:rsidR="008741E7">
      <w:rPr>
        <w:sz w:val="16"/>
        <w:szCs w:val="16"/>
      </w:rPr>
      <w:t>2</w:t>
    </w:r>
    <w:r w:rsidR="00572E29">
      <w:rPr>
        <w:sz w:val="16"/>
        <w:szCs w:val="16"/>
      </w:rPr>
      <w:t>6</w:t>
    </w:r>
    <w:r>
      <w:rPr>
        <w:sz w:val="16"/>
        <w:szCs w:val="16"/>
      </w:rPr>
      <w:t xml:space="preserve"> – </w:t>
    </w:r>
    <w:r w:rsidR="008261CC" w:rsidRPr="008261CC">
      <w:rPr>
        <w:sz w:val="16"/>
        <w:szCs w:val="16"/>
      </w:rPr>
      <w:t>Dienstzettel</w:t>
    </w:r>
    <w:r>
      <w:rPr>
        <w:sz w:val="16"/>
        <w:szCs w:val="16"/>
      </w:rPr>
      <w:tab/>
    </w:r>
    <w:r w:rsidR="008261CC" w:rsidRPr="008261CC">
      <w:rPr>
        <w:sz w:val="16"/>
        <w:szCs w:val="16"/>
      </w:rPr>
      <w:t>Version 1.1/</w:t>
    </w:r>
    <w:r>
      <w:rPr>
        <w:sz w:val="16"/>
        <w:szCs w:val="16"/>
      </w:rPr>
      <w:t>01.0</w:t>
    </w:r>
    <w:r w:rsidR="00207E41">
      <w:rPr>
        <w:sz w:val="16"/>
        <w:szCs w:val="16"/>
      </w:rPr>
      <w:t>7</w:t>
    </w:r>
    <w:r>
      <w:rPr>
        <w:sz w:val="16"/>
        <w:szCs w:val="16"/>
      </w:rPr>
      <w:t>.2019</w:t>
    </w:r>
    <w:r w:rsidR="008261CC" w:rsidRPr="008261CC">
      <w:rPr>
        <w:sz w:val="16"/>
        <w:szCs w:val="16"/>
      </w:rPr>
      <w:tab/>
    </w:r>
    <w:r>
      <w:rPr>
        <w:sz w:val="16"/>
        <w:szCs w:val="16"/>
      </w:rPr>
      <w:t>E</w:t>
    </w:r>
    <w:r w:rsidR="008261CC" w:rsidRPr="008261CC">
      <w:rPr>
        <w:sz w:val="16"/>
        <w:szCs w:val="16"/>
      </w:rPr>
      <w:t>rstellt von: Hadjiev Marian</w:t>
    </w:r>
  </w:p>
  <w:p w14:paraId="5B9F1F0A" w14:textId="77777777" w:rsidR="008261CC" w:rsidRPr="008261CC" w:rsidRDefault="008261CC">
    <w:pPr>
      <w:pStyle w:val="Fuzeile"/>
      <w:rPr>
        <w:sz w:val="16"/>
        <w:szCs w:val="16"/>
      </w:rPr>
    </w:pPr>
    <w:r w:rsidRPr="008261CC">
      <w:rPr>
        <w:sz w:val="16"/>
        <w:szCs w:val="16"/>
      </w:rPr>
      <w:tab/>
    </w:r>
    <w:r w:rsidRPr="008261CC">
      <w:rPr>
        <w:sz w:val="16"/>
        <w:szCs w:val="16"/>
      </w:rPr>
      <w:tab/>
      <w:t>Freigegeben von: Hadjiev Marian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87610" w14:textId="77777777" w:rsidR="003D68DF" w:rsidRDefault="003D68DF" w:rsidP="008261CC">
      <w:r>
        <w:separator/>
      </w:r>
    </w:p>
  </w:footnote>
  <w:footnote w:type="continuationSeparator" w:id="0">
    <w:p w14:paraId="0F19D6AB" w14:textId="77777777" w:rsidR="003D68DF" w:rsidRDefault="003D68DF" w:rsidP="0082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15314" w14:textId="268E9231" w:rsidR="008261CC" w:rsidRPr="00AA5EB3" w:rsidRDefault="00AA5EB3" w:rsidP="00AA5EB3">
    <w:pPr>
      <w:pStyle w:val="Kopfzeile"/>
      <w:tabs>
        <w:tab w:val="clear" w:pos="4536"/>
        <w:tab w:val="clear" w:pos="9072"/>
        <w:tab w:val="left" w:pos="2415"/>
      </w:tabs>
      <w:jc w:val="right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DCE0C8" wp14:editId="10E29CFA">
          <wp:simplePos x="0" y="0"/>
          <wp:positionH relativeFrom="page">
            <wp:align>left</wp:align>
          </wp:positionH>
          <wp:positionV relativeFrom="paragraph">
            <wp:posOffset>-137435</wp:posOffset>
          </wp:positionV>
          <wp:extent cx="2357717" cy="581025"/>
          <wp:effectExtent l="0" t="0" r="508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niKa GmbH - Logo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717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              </w:t>
    </w:r>
    <w:r w:rsidRPr="00AA5EB3">
      <w:rPr>
        <w:b/>
        <w:sz w:val="28"/>
        <w:szCs w:val="28"/>
      </w:rPr>
      <w:t xml:space="preserve">FB - </w:t>
    </w:r>
    <w:r w:rsidR="008741E7">
      <w:rPr>
        <w:b/>
        <w:sz w:val="28"/>
        <w:szCs w:val="28"/>
      </w:rPr>
      <w:t>2</w:t>
    </w:r>
    <w:r w:rsidR="00572E29">
      <w:rPr>
        <w:b/>
        <w:sz w:val="28"/>
        <w:szCs w:val="28"/>
      </w:rPr>
      <w:t>6</w:t>
    </w:r>
    <w:r w:rsidRPr="00AA5EB3">
      <w:rPr>
        <w:b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CC"/>
    <w:rsid w:val="000E6B68"/>
    <w:rsid w:val="00207E41"/>
    <w:rsid w:val="003D68DF"/>
    <w:rsid w:val="00572E29"/>
    <w:rsid w:val="00694AB8"/>
    <w:rsid w:val="00710DB9"/>
    <w:rsid w:val="00816EED"/>
    <w:rsid w:val="008261CC"/>
    <w:rsid w:val="008741E7"/>
    <w:rsid w:val="00A74D54"/>
    <w:rsid w:val="00AA5EB3"/>
    <w:rsid w:val="00B80AA1"/>
    <w:rsid w:val="00C1397E"/>
    <w:rsid w:val="00CA2CBD"/>
    <w:rsid w:val="00CD15E7"/>
    <w:rsid w:val="00D82C90"/>
    <w:rsid w:val="00E54FD8"/>
    <w:rsid w:val="00ED13F3"/>
    <w:rsid w:val="00F1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F8F1B"/>
  <w15:chartTrackingRefBased/>
  <w15:docId w15:val="{70D92679-27DC-4259-A42B-3631AE2F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61C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61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61CC"/>
  </w:style>
  <w:style w:type="paragraph" w:styleId="Fuzeile">
    <w:name w:val="footer"/>
    <w:basedOn w:val="Standard"/>
    <w:link w:val="FuzeileZchn"/>
    <w:uiPriority w:val="99"/>
    <w:unhideWhenUsed/>
    <w:rsid w:val="008261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61CC"/>
  </w:style>
  <w:style w:type="character" w:styleId="Hyperlink">
    <w:name w:val="Hyperlink"/>
    <w:basedOn w:val="Absatz-Standardschriftart"/>
    <w:uiPriority w:val="99"/>
    <w:unhideWhenUsed/>
    <w:rsid w:val="008261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 Hadjiev</cp:lastModifiedBy>
  <cp:revision>5</cp:revision>
  <cp:lastPrinted>2019-04-17T17:28:00Z</cp:lastPrinted>
  <dcterms:created xsi:type="dcterms:W3CDTF">2019-04-17T17:28:00Z</dcterms:created>
  <dcterms:modified xsi:type="dcterms:W3CDTF">2019-06-14T16:36:00Z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24893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